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</w:pPr>
      <w:r>
        <w:rPr>
          <w:rtl w:val="0"/>
        </w:rPr>
        <w:t xml:space="preserve">EN EL MES DE </w:t>
      </w:r>
      <w:r>
        <w:rPr>
          <w:rtl w:val="0"/>
        </w:rPr>
        <w:t>NOVIEMBRE</w:t>
      </w:r>
      <w:r>
        <w:rPr>
          <w:rtl w:val="0"/>
        </w:rPr>
        <w:t xml:space="preserve"> 2018 NO EXISTEN  PROGRAMAS ASISTENCIALES EN ESTA INSTITUCION.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