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8EC93" w14:textId="58419B59" w:rsidR="0026554E" w:rsidRPr="002D4198" w:rsidRDefault="002D4198">
      <w:pPr>
        <w:rPr>
          <w:sz w:val="28"/>
          <w:szCs w:val="28"/>
        </w:rPr>
      </w:pPr>
      <w:r w:rsidRPr="002D4198">
        <w:rPr>
          <w:sz w:val="28"/>
          <w:szCs w:val="28"/>
        </w:rPr>
        <w:t xml:space="preserve">En </w:t>
      </w:r>
      <w:r w:rsidR="00034354">
        <w:rPr>
          <w:sz w:val="28"/>
          <w:szCs w:val="28"/>
        </w:rPr>
        <w:t xml:space="preserve">el </w:t>
      </w:r>
      <w:r w:rsidRPr="002D4198">
        <w:rPr>
          <w:sz w:val="28"/>
          <w:szCs w:val="28"/>
        </w:rPr>
        <w:t xml:space="preserve">mes de </w:t>
      </w:r>
      <w:r w:rsidR="009033B1">
        <w:rPr>
          <w:sz w:val="28"/>
          <w:szCs w:val="28"/>
        </w:rPr>
        <w:t>marzo</w:t>
      </w:r>
      <w:bookmarkStart w:id="0" w:name="_GoBack"/>
      <w:bookmarkEnd w:id="0"/>
      <w:r w:rsidR="006D2C5F">
        <w:rPr>
          <w:sz w:val="28"/>
          <w:szCs w:val="28"/>
        </w:rPr>
        <w:t xml:space="preserve"> </w:t>
      </w:r>
      <w:r w:rsidRPr="002D4198">
        <w:rPr>
          <w:sz w:val="28"/>
          <w:szCs w:val="28"/>
        </w:rPr>
        <w:t>del 20</w:t>
      </w:r>
      <w:r w:rsidR="00101DF5">
        <w:rPr>
          <w:sz w:val="28"/>
          <w:szCs w:val="28"/>
        </w:rPr>
        <w:t xml:space="preserve">20 </w:t>
      </w:r>
      <w:r w:rsidRPr="002D4198">
        <w:rPr>
          <w:sz w:val="28"/>
          <w:szCs w:val="28"/>
        </w:rPr>
        <w:t xml:space="preserve">no existen </w:t>
      </w:r>
      <w:r w:rsidR="0092599E">
        <w:rPr>
          <w:sz w:val="28"/>
          <w:szCs w:val="28"/>
        </w:rPr>
        <w:t xml:space="preserve">casos de </w:t>
      </w:r>
      <w:proofErr w:type="spellStart"/>
      <w:proofErr w:type="gramStart"/>
      <w:r w:rsidR="004226B3">
        <w:rPr>
          <w:sz w:val="28"/>
          <w:szCs w:val="28"/>
        </w:rPr>
        <w:t>exepcion</w:t>
      </w:r>
      <w:proofErr w:type="spellEnd"/>
      <w:r w:rsidR="00813957">
        <w:rPr>
          <w:sz w:val="28"/>
          <w:szCs w:val="28"/>
        </w:rPr>
        <w:t xml:space="preserve"> </w:t>
      </w:r>
      <w:r w:rsidR="0092599E">
        <w:rPr>
          <w:sz w:val="28"/>
          <w:szCs w:val="28"/>
        </w:rPr>
        <w:t xml:space="preserve"> </w:t>
      </w:r>
      <w:r w:rsidRPr="002D4198">
        <w:rPr>
          <w:sz w:val="28"/>
          <w:szCs w:val="28"/>
        </w:rPr>
        <w:t>en</w:t>
      </w:r>
      <w:proofErr w:type="gramEnd"/>
      <w:r w:rsidRPr="002D4198">
        <w:rPr>
          <w:sz w:val="28"/>
          <w:szCs w:val="28"/>
        </w:rPr>
        <w:t xml:space="preserve"> esta Institución.</w:t>
      </w:r>
    </w:p>
    <w:sectPr w:rsidR="0026554E" w:rsidRPr="002D4198" w:rsidSect="00D479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DF8"/>
    <w:rsid w:val="00034354"/>
    <w:rsid w:val="00101DF5"/>
    <w:rsid w:val="00182DF8"/>
    <w:rsid w:val="0026554E"/>
    <w:rsid w:val="002D4198"/>
    <w:rsid w:val="004226B3"/>
    <w:rsid w:val="004F2335"/>
    <w:rsid w:val="006D2C5F"/>
    <w:rsid w:val="00775B03"/>
    <w:rsid w:val="007B2C61"/>
    <w:rsid w:val="00813957"/>
    <w:rsid w:val="009033B1"/>
    <w:rsid w:val="0092599E"/>
    <w:rsid w:val="009707A4"/>
    <w:rsid w:val="00D4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945A"/>
  <w15:chartTrackingRefBased/>
  <w15:docId w15:val="{A5937097-1559-4533-9A30-8C4CA69E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Alberto Peguero Sardaña</dc:creator>
  <cp:keywords/>
  <dc:description/>
  <cp:lastModifiedBy>Nestor Alberto Peguero Sardaña</cp:lastModifiedBy>
  <cp:revision>2</cp:revision>
  <dcterms:created xsi:type="dcterms:W3CDTF">2020-06-09T04:55:00Z</dcterms:created>
  <dcterms:modified xsi:type="dcterms:W3CDTF">2020-06-09T04:55:00Z</dcterms:modified>
</cp:coreProperties>
</file>