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compras por debajo de umbral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